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C4323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Herford, Ian</w:t>
      </w:r>
    </w:p>
    <w:p w:rsidR="00885B75" w:rsidRPr="002A151A" w:rsidRDefault="00C4323E" w:rsidP="00345D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Joined CALM in 1985. </w:t>
      </w:r>
      <w:proofErr w:type="gramStart"/>
      <w:r>
        <w:rPr>
          <w:rFonts w:ascii="Arial" w:hAnsi="Arial" w:cs="Arial"/>
          <w:sz w:val="20"/>
          <w:szCs w:val="20"/>
        </w:rPr>
        <w:t>Worked in Busselton area</w:t>
      </w:r>
      <w:r w:rsidR="004A18D5">
        <w:rPr>
          <w:rFonts w:ascii="Arial" w:hAnsi="Arial" w:cs="Arial"/>
          <w:sz w:val="20"/>
          <w:szCs w:val="20"/>
        </w:rPr>
        <w:t xml:space="preserve"> as Parks and Reserves Officer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Transferred to Albany as Planning Officer in 1989</w:t>
      </w:r>
      <w:r w:rsidR="004A18D5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4A18D5">
        <w:rPr>
          <w:rFonts w:ascii="Arial" w:hAnsi="Arial" w:cs="Arial"/>
          <w:sz w:val="20"/>
          <w:szCs w:val="20"/>
        </w:rPr>
        <w:t>then</w:t>
      </w:r>
      <w:proofErr w:type="gramEnd"/>
      <w:r w:rsidR="00EC2BCA">
        <w:rPr>
          <w:rFonts w:ascii="Arial" w:hAnsi="Arial" w:cs="Arial"/>
          <w:sz w:val="20"/>
          <w:szCs w:val="20"/>
        </w:rPr>
        <w:t xml:space="preserve"> transferred to South Coast </w:t>
      </w:r>
      <w:proofErr w:type="spellStart"/>
      <w:r w:rsidR="00EC2BCA">
        <w:rPr>
          <w:rFonts w:ascii="Arial" w:hAnsi="Arial" w:cs="Arial"/>
          <w:sz w:val="20"/>
          <w:szCs w:val="20"/>
        </w:rPr>
        <w:t>Sharefarms</w:t>
      </w:r>
      <w:proofErr w:type="spellEnd"/>
      <w:r w:rsidR="00EC2BCA">
        <w:rPr>
          <w:rFonts w:ascii="Arial" w:hAnsi="Arial" w:cs="Arial"/>
          <w:sz w:val="20"/>
          <w:szCs w:val="20"/>
        </w:rPr>
        <w:t xml:space="preserve"> in Albany. </w:t>
      </w:r>
      <w:r w:rsidR="004A18D5">
        <w:rPr>
          <w:rFonts w:ascii="Arial" w:hAnsi="Arial" w:cs="Arial"/>
          <w:sz w:val="20"/>
          <w:szCs w:val="20"/>
        </w:rPr>
        <w:t>Resigned before 2001.</w:t>
      </w:r>
      <w:bookmarkStart w:id="0" w:name="_GoBack"/>
      <w:bookmarkEnd w:id="0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11EAC"/>
    <w:rsid w:val="002A151A"/>
    <w:rsid w:val="00345DAD"/>
    <w:rsid w:val="004574A1"/>
    <w:rsid w:val="00492E2B"/>
    <w:rsid w:val="004A18D5"/>
    <w:rsid w:val="00580150"/>
    <w:rsid w:val="006F37D4"/>
    <w:rsid w:val="00843A7E"/>
    <w:rsid w:val="00885B75"/>
    <w:rsid w:val="00957E20"/>
    <w:rsid w:val="00967900"/>
    <w:rsid w:val="009925FE"/>
    <w:rsid w:val="00A25881"/>
    <w:rsid w:val="00A40DCF"/>
    <w:rsid w:val="00A51D87"/>
    <w:rsid w:val="00A60FB9"/>
    <w:rsid w:val="00A74545"/>
    <w:rsid w:val="00A8675A"/>
    <w:rsid w:val="00BD3749"/>
    <w:rsid w:val="00C4323E"/>
    <w:rsid w:val="00CB2D50"/>
    <w:rsid w:val="00D410EF"/>
    <w:rsid w:val="00EC2BCA"/>
    <w:rsid w:val="00ED2957"/>
    <w:rsid w:val="00F2632A"/>
    <w:rsid w:val="00F95A54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2013-09-18T22:24:00Z</dcterms:created>
  <dcterms:modified xsi:type="dcterms:W3CDTF">2013-09-20T07:12:00Z</dcterms:modified>
</cp:coreProperties>
</file>